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DC0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“立足课堂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扎根成长”——</w:t>
      </w:r>
      <w:bookmarkStart w:id="0" w:name="_GoBack"/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马克思主义学院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举办</w:t>
      </w:r>
    </w:p>
    <w:p w14:paraId="1C40A1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青年教师专业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成长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名师微讲座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活动</w:t>
      </w:r>
    </w:p>
    <w:bookmarkEnd w:id="0"/>
    <w:p w14:paraId="48E5AEC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20565" cy="2368550"/>
            <wp:effectExtent l="0" t="0" r="13335" b="12700"/>
            <wp:docPr id="1" name="图片 1" descr="7df56ef560de21c0ed803d08e9f1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f56ef560de21c0ed803d08e9f1b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056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4BD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青年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思政课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教师作为新时代教育发展的后备力量，肩负着立德树人的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神圣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使命。为更好地促进青年教师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的专业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成长，我校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马克思主义学院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于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拉开了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以“立足课堂，扎根成长”为主题的青年教师专业发展名师微讲座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系列活动的序幕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首场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讲座由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我校银铃教师李增洪教授主讲，马克思主义学院院长曹云升教授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主持，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学院全体教师参加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70D49F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李教授以“处理好三个关系，备好一门课”主题，以讲授中共党史课为背景，从“课程与人才培养的关系”“课程与教材的关系”“一碗水与一桶水的关系”三个方面阐发了人才培养方向是思政课教师备课的目标，教材是教师教学内容的载体，充分的备课是取得良好教学效果的保障。教师备好一门课，一定要做到突出重点，剖析难点，切忌照本宣科，不分主次，胡子眉毛一把抓。</w:t>
      </w:r>
    </w:p>
    <w:p w14:paraId="536A9A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在为期一个小时的讲座中，李教授紧密围绕课堂教学，并结合自己40年的从教经历，娓娓道来，不断分享自己的教学感悟。他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勉励青年教师定好目标，一步一个脚印走踏实。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努力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培养直面困难的勇气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驾驭课堂教学的能力。李教授最后深情地说：“讲课既是一种修行，也是一门艺术，更是一种享受。”在场聆听讲座的教师无不为之动容，纷纷表示这既是一场搞好思政课教学的讲座，又是一次富有人生哲理的精神洗礼。</w:t>
      </w:r>
    </w:p>
    <w:p w14:paraId="4CE19D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1A2F03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文/图 马克思主义学院</w:t>
      </w:r>
    </w:p>
    <w:p w14:paraId="72626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2024.9.24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21E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1620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1620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TlmYjQyOTk3ZDVjYzY1ZmQ3YjczNGFhZWRkMzEifQ=="/>
  </w:docVars>
  <w:rsids>
    <w:rsidRoot w:val="00000000"/>
    <w:rsid w:val="1D0C247A"/>
    <w:rsid w:val="399D7BD2"/>
    <w:rsid w:val="4FCF4530"/>
    <w:rsid w:val="657F3B1C"/>
    <w:rsid w:val="7414425C"/>
    <w:rsid w:val="74A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561</Characters>
  <Lines>0</Lines>
  <Paragraphs>0</Paragraphs>
  <TotalTime>10</TotalTime>
  <ScaleCrop>false</ScaleCrop>
  <LinksUpToDate>false</LinksUpToDate>
  <CharactersWithSpaces>631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2024-09-25T02:48:00Z</dcterms:created>
  <dc:creator>Administrator</dc:creator>
  <cp:lastModifiedBy>阳光不锈</cp:lastModifiedBy>
  <dcterms:modified xsi:type="dcterms:W3CDTF">2024-09-25T03:08:32Z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DA2F9103F59B412BB9BCADECB7C3412B_13</vt:lpwstr>
  </property>
</Properties>
</file>